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B4" w:rsidRPr="00CB583F" w:rsidRDefault="00E315B4" w:rsidP="00CB5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Памятка для родителей по противодействию экстремизму</w:t>
      </w:r>
    </w:p>
    <w:p w:rsidR="00CB583F" w:rsidRDefault="00CB583F" w:rsidP="00CB5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Федеральный закон РФ «О противодействии экстремистской деятельности» от 25 июля 2002 г. №114-ФЗ ч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тко определяет, какие процессы относятся к экстремизму: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подрыв безопасности Российской Федерации;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захват или присвоение властных полномочий;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создание незаконных вооруж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нных формирований;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осуществление террористической деятельности;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унижение национального достоинства;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публичные призывы к осуществлению указанной деятельности или совершению указанных действий;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финансирование указанной деятельности либо иное содействие е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 xml:space="preserve"> осуществлению или совершению указанных действий, в том числе пут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Основной «группой риска» для пропаганды экстремистов является молод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жь как наиболее чуткая социальная прослойка. Причем молод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 xml:space="preserve">жь подросткового возраста, </w:t>
      </w:r>
      <w:r w:rsidRPr="00CB583F">
        <w:rPr>
          <w:rFonts w:ascii="Times New Roman" w:hAnsi="Times New Roman" w:cs="Times New Roman"/>
          <w:sz w:val="28"/>
          <w:szCs w:val="28"/>
        </w:rPr>
        <w:lastRenderedPageBreak/>
        <w:t>начиная примерно с 13 лет – в эту пору начинается становление человека как самостоятельной личности.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нка под влияние пропаганды экстремистов: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Разговаривайте с реб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нные события в пользу своей идеологии.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Обеспечьте досуг реб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Контролируйте информацию, которую получает реб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нок. Обращайте внимание</w:t>
      </w:r>
      <w:r w:rsidR="00CB583F" w:rsidRPr="00CB583F">
        <w:rPr>
          <w:rFonts w:ascii="Times New Roman" w:hAnsi="Times New Roman" w:cs="Times New Roman"/>
          <w:sz w:val="28"/>
          <w:szCs w:val="28"/>
        </w:rPr>
        <w:t>,</w:t>
      </w:r>
      <w:r w:rsidRPr="00CB583F">
        <w:rPr>
          <w:rFonts w:ascii="Times New Roman" w:hAnsi="Times New Roman" w:cs="Times New Roman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Основные признаки того, что молодой человек\девушка начинают подпадать под влияние экстремистской идеологии, можно свести к следующим: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его\е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 xml:space="preserve"> манера поведения становится значительно более резкой и грубой, прогрессирует ненормативная либо жаргонная лексика;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резко изменяется стиль одежды и внешнего вида, соответствуя правилам определ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нной субкультуры;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на компьютере оказывается много сохран</w:t>
      </w:r>
      <w:r w:rsidR="00CB583F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 xml:space="preserve">нных ссылок или файлов с текстами, роликами или изображениями </w:t>
      </w:r>
      <w:proofErr w:type="spellStart"/>
      <w:r w:rsidRPr="00CB583F">
        <w:rPr>
          <w:rFonts w:ascii="Times New Roman" w:hAnsi="Times New Roman" w:cs="Times New Roman"/>
          <w:sz w:val="28"/>
          <w:szCs w:val="28"/>
        </w:rPr>
        <w:t>экстремистко</w:t>
      </w:r>
      <w:proofErr w:type="spellEnd"/>
      <w:r w:rsidRPr="00CB583F">
        <w:rPr>
          <w:rFonts w:ascii="Times New Roman" w:hAnsi="Times New Roman" w:cs="Times New Roman"/>
          <w:sz w:val="28"/>
          <w:szCs w:val="28"/>
        </w:rPr>
        <w:t>-политического или социально-экстремального содержания;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 xml:space="preserve">- в доме появляется непонятная и нетипичная символика или атрибутика (как вариант – нацистская символика), предметы, </w:t>
      </w:r>
      <w:r w:rsidR="00CB583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B583F">
        <w:rPr>
          <w:rFonts w:ascii="Times New Roman" w:hAnsi="Times New Roman" w:cs="Times New Roman"/>
          <w:sz w:val="28"/>
          <w:szCs w:val="28"/>
        </w:rPr>
        <w:t>могу</w:t>
      </w:r>
      <w:r w:rsidR="00CB583F">
        <w:rPr>
          <w:rFonts w:ascii="Times New Roman" w:hAnsi="Times New Roman" w:cs="Times New Roman"/>
          <w:sz w:val="28"/>
          <w:szCs w:val="28"/>
        </w:rPr>
        <w:t>т</w:t>
      </w:r>
      <w:r w:rsidRPr="00CB583F">
        <w:rPr>
          <w:rFonts w:ascii="Times New Roman" w:hAnsi="Times New Roman" w:cs="Times New Roman"/>
          <w:sz w:val="28"/>
          <w:szCs w:val="28"/>
        </w:rPr>
        <w:t xml:space="preserve"> быть использованы как оружие;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он\она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повышенное увлечение вредными привычками;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lastRenderedPageBreak/>
        <w:t>- псевдонимы в Интернете, пароли и т.п. носят экстремально-политический характер.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Если вы подозреваете, что ваш реб</w:t>
      </w:r>
      <w:r w:rsidR="004B0EF5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нок попал под влияние экстремистской организации, не паникуйте, но действуйте быстро и решительно: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</w:t>
      </w:r>
      <w:r w:rsidR="004B0EF5">
        <w:rPr>
          <w:rFonts w:ascii="Times New Roman" w:hAnsi="Times New Roman" w:cs="Times New Roman"/>
          <w:sz w:val="28"/>
          <w:szCs w:val="28"/>
        </w:rPr>
        <w:t>ё</w:t>
      </w:r>
      <w:r w:rsidRPr="00CB583F">
        <w:rPr>
          <w:rFonts w:ascii="Times New Roman" w:hAnsi="Times New Roman" w:cs="Times New Roman"/>
          <w:sz w:val="28"/>
          <w:szCs w:val="28"/>
        </w:rPr>
        <w:t>нных целей. Обязательным условием такого общения должны быть мягкость и ненавязчивость.</w:t>
      </w:r>
    </w:p>
    <w:p w:rsidR="00E315B4" w:rsidRPr="00CB583F" w:rsidRDefault="00E315B4" w:rsidP="006801E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E315B4" w:rsidRPr="00CB583F" w:rsidRDefault="00E315B4" w:rsidP="006801E4">
      <w:pPr>
        <w:ind w:left="-709"/>
        <w:jc w:val="both"/>
        <w:rPr>
          <w:sz w:val="28"/>
          <w:szCs w:val="28"/>
        </w:rPr>
      </w:pPr>
      <w:bookmarkStart w:id="0" w:name="_GoBack"/>
      <w:bookmarkEnd w:id="0"/>
    </w:p>
    <w:sectPr w:rsidR="00E315B4" w:rsidRPr="00CB583F" w:rsidSect="0028259F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B0B5A"/>
    <w:rsid w:val="00135296"/>
    <w:rsid w:val="00271605"/>
    <w:rsid w:val="0028259F"/>
    <w:rsid w:val="004B0EF5"/>
    <w:rsid w:val="005B0B5A"/>
    <w:rsid w:val="006801E4"/>
    <w:rsid w:val="00845038"/>
    <w:rsid w:val="00992BE9"/>
    <w:rsid w:val="00AC5A36"/>
    <w:rsid w:val="00CB583F"/>
    <w:rsid w:val="00D63B05"/>
    <w:rsid w:val="00E315B4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76FA5-DDBB-4975-B3B6-48E54C4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0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0B5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5B0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4835</Characters>
  <Application>Microsoft Office Word</Application>
  <DocSecurity>0</DocSecurity>
  <Lines>40</Lines>
  <Paragraphs>11</Paragraphs>
  <ScaleCrop>false</ScaleCrop>
  <Company>Home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2015-10-29T07:34:00Z</cp:lastPrinted>
  <dcterms:created xsi:type="dcterms:W3CDTF">2022-05-30T19:46:00Z</dcterms:created>
  <dcterms:modified xsi:type="dcterms:W3CDTF">2022-06-03T10:54:00Z</dcterms:modified>
</cp:coreProperties>
</file>